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4774" w:rsidRDefault="005404AC" w:rsidP="005404A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Wamic Rural Fire Protection District</w:t>
      </w:r>
    </w:p>
    <w:p w14:paraId="00000002" w14:textId="72545785" w:rsidR="00924774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Board Meeting</w:t>
      </w:r>
    </w:p>
    <w:p w14:paraId="00000003" w14:textId="5B92A571" w:rsidR="00924774" w:rsidRDefault="007B5C45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February 21</w:t>
      </w:r>
      <w:r w:rsidR="00A37643">
        <w:rPr>
          <w:rFonts w:ascii="Arial" w:eastAsia="Arial" w:hAnsi="Arial" w:cs="Arial"/>
          <w:b/>
          <w:color w:val="222222"/>
          <w:sz w:val="24"/>
          <w:szCs w:val="24"/>
        </w:rPr>
        <w:t>, 2026</w:t>
      </w:r>
    </w:p>
    <w:p w14:paraId="54300278" w14:textId="4BB1029C" w:rsidR="005404AC" w:rsidRDefault="005404AC" w:rsidP="005404AC">
      <w:pPr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10:00 am</w:t>
      </w:r>
    </w:p>
    <w:p w14:paraId="00000004" w14:textId="77777777" w:rsidR="00924774" w:rsidRDefault="00924774">
      <w:pPr>
        <w:jc w:val="center"/>
        <w:rPr>
          <w:color w:val="222222"/>
          <w:sz w:val="24"/>
          <w:szCs w:val="24"/>
        </w:rPr>
      </w:pPr>
    </w:p>
    <w:p w14:paraId="00000005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Call to order:</w:t>
      </w:r>
    </w:p>
    <w:p w14:paraId="00000006" w14:textId="77777777" w:rsidR="00924774" w:rsidRDefault="005404AC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Pledge of Allegiance</w:t>
      </w:r>
    </w:p>
    <w:p w14:paraId="69DC4984" w14:textId="0A12A996" w:rsidR="00494289" w:rsidRDefault="00494289">
      <w:pPr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Agenda- Corrections or additions</w:t>
      </w:r>
    </w:p>
    <w:p w14:paraId="00000008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Minutes of last Board Meeting: Any corrections or additions. Vote to approve</w:t>
      </w:r>
    </w:p>
    <w:p w14:paraId="00000009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1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st</w:t>
      </w:r>
    </w:p>
    <w:p w14:paraId="0000000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2</w:t>
      </w:r>
      <w:r>
        <w:rPr>
          <w:rFonts w:ascii="Arial" w:eastAsia="Arial" w:hAnsi="Arial" w:cs="Arial"/>
          <w:b/>
          <w:color w:val="222222"/>
          <w:sz w:val="24"/>
          <w:szCs w:val="24"/>
          <w:vertAlign w:val="superscript"/>
        </w:rPr>
        <w:t>nd</w:t>
      </w:r>
    </w:p>
    <w:p w14:paraId="0000000B" w14:textId="77777777" w:rsidR="00924774" w:rsidRDefault="005404AC">
      <w:pPr>
        <w:rPr>
          <w:color w:val="000000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Vote</w:t>
      </w:r>
    </w:p>
    <w:p w14:paraId="0000000C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Correspondence: </w:t>
      </w:r>
    </w:p>
    <w:p w14:paraId="0000000D" w14:textId="77777777" w:rsidR="00924774" w:rsidRDefault="00924774">
      <w:pPr>
        <w:rPr>
          <w:color w:val="000000"/>
        </w:rPr>
      </w:pPr>
    </w:p>
    <w:p w14:paraId="0000000E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Treasurer’s Report:</w:t>
      </w:r>
    </w:p>
    <w:p w14:paraId="0000000F" w14:textId="77777777" w:rsidR="00924774" w:rsidRDefault="00924774">
      <w:pPr>
        <w:rPr>
          <w:color w:val="000000"/>
        </w:rPr>
      </w:pPr>
    </w:p>
    <w:p w14:paraId="00000010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Chief’s Report:</w:t>
      </w:r>
    </w:p>
    <w:p w14:paraId="00000011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Status of vehicles in for repair, or for sale.</w:t>
      </w:r>
    </w:p>
    <w:p w14:paraId="00000012" w14:textId="77777777" w:rsidR="00924774" w:rsidRDefault="005404AC">
      <w:pPr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Other issues if any.</w:t>
      </w:r>
    </w:p>
    <w:p w14:paraId="00000013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4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EMS:</w:t>
      </w:r>
    </w:p>
    <w:p w14:paraId="00000015" w14:textId="77777777" w:rsidR="00924774" w:rsidRDefault="00924774">
      <w:pPr>
        <w:rPr>
          <w:color w:val="000000"/>
        </w:rPr>
      </w:pPr>
    </w:p>
    <w:p w14:paraId="00000016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Training:</w:t>
      </w:r>
    </w:p>
    <w:p w14:paraId="00000017" w14:textId="43E7B330" w:rsidR="00924774" w:rsidRDefault="00A37643">
      <w:pP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Every other Tuesday.</w:t>
      </w:r>
      <w:r w:rsidR="005404AC">
        <w:rPr>
          <w:rFonts w:ascii="Arial" w:eastAsia="Arial" w:hAnsi="Arial" w:cs="Arial"/>
        </w:rPr>
        <w:br/>
      </w:r>
    </w:p>
    <w:p w14:paraId="00000018" w14:textId="77777777" w:rsidR="00924774" w:rsidRDefault="005404AC">
      <w:pPr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Communications:</w:t>
      </w:r>
    </w:p>
    <w:p w14:paraId="00000019" w14:textId="77777777" w:rsidR="00924774" w:rsidRDefault="00924774">
      <w:pPr>
        <w:rPr>
          <w:color w:val="000000"/>
        </w:rPr>
      </w:pPr>
    </w:p>
    <w:p w14:paraId="0000001A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Safety:</w:t>
      </w:r>
    </w:p>
    <w:p w14:paraId="0000001B" w14:textId="77777777" w:rsidR="00924774" w:rsidRDefault="00924774">
      <w:pPr>
        <w:rPr>
          <w:rFonts w:ascii="Arial" w:eastAsia="Arial" w:hAnsi="Arial" w:cs="Arial"/>
          <w:b/>
          <w:color w:val="222222"/>
          <w:sz w:val="24"/>
          <w:szCs w:val="24"/>
        </w:rPr>
      </w:pPr>
    </w:p>
    <w:p w14:paraId="0000001C" w14:textId="77777777" w:rsidR="00924774" w:rsidRDefault="005404AC">
      <w:pPr>
        <w:rPr>
          <w:rFonts w:ascii="Arial" w:eastAsia="Arial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Old Business:</w:t>
      </w:r>
    </w:p>
    <w:p w14:paraId="140FFBA4" w14:textId="6D517607" w:rsidR="005404AC" w:rsidRDefault="005404AC">
      <w:pPr>
        <w:rPr>
          <w:rFonts w:ascii="Arial" w:eastAsia="Arial" w:hAnsi="Arial" w:cs="Arial"/>
          <w:bCs/>
          <w:color w:val="222222"/>
          <w:sz w:val="24"/>
          <w:szCs w:val="24"/>
        </w:rPr>
      </w:pPr>
      <w:r>
        <w:rPr>
          <w:rFonts w:ascii="Arial" w:eastAsia="Arial" w:hAnsi="Arial" w:cs="Arial"/>
          <w:bCs/>
          <w:color w:val="222222"/>
          <w:sz w:val="24"/>
          <w:szCs w:val="24"/>
        </w:rPr>
        <w:t>Foundation Financial Update</w:t>
      </w:r>
    </w:p>
    <w:p w14:paraId="07E5F5B9" w14:textId="56499DEB" w:rsidR="005404AC" w:rsidRDefault="003A64C9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Tax District</w:t>
      </w:r>
    </w:p>
    <w:p w14:paraId="14B468EF" w14:textId="6929E93F" w:rsidR="005404AC" w:rsidRPr="005404AC" w:rsidRDefault="005404AC">
      <w:pPr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>Grants pending or open:</w:t>
      </w:r>
    </w:p>
    <w:p w14:paraId="00000020" w14:textId="51CAEEBE" w:rsidR="00924774" w:rsidRPr="003173B4" w:rsidRDefault="005404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Oregon State Fire Marshall- active</w:t>
      </w:r>
    </w:p>
    <w:p w14:paraId="00000024" w14:textId="6F7AD95D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EMS and fire coverage of the district </w:t>
      </w:r>
    </w:p>
    <w:p w14:paraId="00000025" w14:textId="77777777" w:rsidR="00924774" w:rsidRDefault="00924774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7" w14:textId="7E2F7DB5" w:rsidR="00924774" w:rsidRDefault="005404AC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New Business</w:t>
      </w:r>
    </w:p>
    <w:p w14:paraId="04CF5A60" w14:textId="720F9ABC" w:rsidR="004E77EF" w:rsidRDefault="004E77EF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Vote to “Close” all </w:t>
      </w:r>
      <w:proofErr w:type="spellStart"/>
      <w:r>
        <w:rPr>
          <w:rFonts w:ascii="Arial" w:eastAsia="Arial" w:hAnsi="Arial" w:cs="Arial"/>
          <w:b/>
          <w:color w:val="26282A"/>
          <w:sz w:val="24"/>
          <w:szCs w:val="24"/>
        </w:rPr>
        <w:t>Rivermark</w:t>
      </w:r>
      <w:proofErr w:type="spellEnd"/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 Bank Accounts</w:t>
      </w:r>
    </w:p>
    <w:p w14:paraId="4096382B" w14:textId="11C4FBC1" w:rsidR="004E77EF" w:rsidRDefault="004E77EF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>Vote on Tax Ballot</w:t>
      </w:r>
    </w:p>
    <w:p w14:paraId="0E2F516D" w14:textId="0CB23733" w:rsidR="004E77EF" w:rsidRDefault="004E77EF">
      <w:pPr>
        <w:rPr>
          <w:rFonts w:ascii="Arial" w:eastAsia="Arial" w:hAnsi="Arial" w:cs="Arial"/>
          <w:b/>
          <w:color w:val="26282A"/>
          <w:sz w:val="24"/>
          <w:szCs w:val="24"/>
        </w:rPr>
      </w:pPr>
      <w:r>
        <w:rPr>
          <w:rFonts w:ascii="Arial" w:eastAsia="Arial" w:hAnsi="Arial" w:cs="Arial"/>
          <w:b/>
          <w:color w:val="26282A"/>
          <w:sz w:val="24"/>
          <w:szCs w:val="24"/>
        </w:rPr>
        <w:t xml:space="preserve">Vote and sign </w:t>
      </w:r>
      <w:r w:rsidR="00F0215A">
        <w:rPr>
          <w:rFonts w:ascii="Arial" w:eastAsia="Arial" w:hAnsi="Arial" w:cs="Arial"/>
          <w:b/>
          <w:color w:val="26282A"/>
          <w:sz w:val="24"/>
          <w:szCs w:val="24"/>
        </w:rPr>
        <w:t>on the recreational immunity.</w:t>
      </w:r>
    </w:p>
    <w:p w14:paraId="3A02FF9F" w14:textId="77777777" w:rsidR="004E77EF" w:rsidRDefault="004E77EF">
      <w:pPr>
        <w:rPr>
          <w:rFonts w:ascii="Arial" w:eastAsia="Arial" w:hAnsi="Arial" w:cs="Arial"/>
          <w:b/>
          <w:color w:val="26282A"/>
          <w:sz w:val="24"/>
          <w:szCs w:val="24"/>
        </w:rPr>
      </w:pPr>
    </w:p>
    <w:p w14:paraId="00000028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Other items open to discussion.</w:t>
      </w:r>
    </w:p>
    <w:p w14:paraId="00000029" w14:textId="77777777" w:rsidR="00924774" w:rsidRDefault="005404A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</w:t>
      </w:r>
    </w:p>
    <w:p w14:paraId="0000002A" w14:textId="77777777" w:rsidR="00924774" w:rsidRDefault="005404AC">
      <w:pPr>
        <w:rPr>
          <w:sz w:val="28"/>
          <w:szCs w:val="28"/>
        </w:rPr>
      </w:pPr>
      <w:r>
        <w:rPr>
          <w:b/>
          <w:color w:val="000000"/>
          <w:sz w:val="20"/>
          <w:szCs w:val="20"/>
        </w:rPr>
        <w:t>An executive session may, in the discretion of the presiding officer, be called based on one or more of the following: ORS 192.660 (2)(A). Employment, Real Property (2) (F), Competitive commerce negotiations (2) (H), consult with counsel re: litigation (2)(N)(D) and (E). Discuss information regarding security of telecom systems and data transmission. Public Investment, Performance and/or employment of public officers.</w:t>
      </w:r>
    </w:p>
    <w:p w14:paraId="0000002B" w14:textId="77777777" w:rsidR="00924774" w:rsidRDefault="00924774"/>
    <w:p w14:paraId="0000002C" w14:textId="77777777" w:rsidR="00924774" w:rsidRDefault="00924774"/>
    <w:p w14:paraId="0000002D" w14:textId="77777777" w:rsidR="00924774" w:rsidRDefault="00924774"/>
    <w:sectPr w:rsidR="009247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74"/>
    <w:rsid w:val="003173B4"/>
    <w:rsid w:val="0033050B"/>
    <w:rsid w:val="003A64C9"/>
    <w:rsid w:val="00494289"/>
    <w:rsid w:val="004E77EF"/>
    <w:rsid w:val="005404AC"/>
    <w:rsid w:val="007B5C45"/>
    <w:rsid w:val="00924774"/>
    <w:rsid w:val="00A37643"/>
    <w:rsid w:val="00C65453"/>
    <w:rsid w:val="00C66A07"/>
    <w:rsid w:val="00CA2A75"/>
    <w:rsid w:val="00DD2744"/>
    <w:rsid w:val="00E70D03"/>
    <w:rsid w:val="00EA6CC0"/>
    <w:rsid w:val="00EE61C8"/>
    <w:rsid w:val="00F0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BE35"/>
  <w15:docId w15:val="{EA2FAC15-92E9-4282-A58D-6260AC38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1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D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D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D2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4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4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D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D26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ze7QVDDwsU0P+hJZMPt+xq3pQ==">CgMxLjA4AHIhMTc4VmRCc2dybm1HTmVhQW9LSzRWdmoyVDFDVnJIVk9J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WRFPD</dc:creator>
  <cp:lastModifiedBy>Wamic Fire</cp:lastModifiedBy>
  <cp:revision>2</cp:revision>
  <cp:lastPrinted>2026-02-18T21:08:00Z</cp:lastPrinted>
  <dcterms:created xsi:type="dcterms:W3CDTF">2026-02-18T21:21:00Z</dcterms:created>
  <dcterms:modified xsi:type="dcterms:W3CDTF">2026-02-18T21:21:00Z</dcterms:modified>
</cp:coreProperties>
</file>