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2C3E3" w14:textId="77777777" w:rsidR="008972F4" w:rsidRDefault="008972F4" w:rsidP="008972F4">
      <w:pPr>
        <w:jc w:val="center"/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Wamic Rural Fire Protection District</w:t>
      </w:r>
    </w:p>
    <w:p w14:paraId="2DD1C80A" w14:textId="77777777" w:rsidR="008972F4" w:rsidRDefault="008972F4" w:rsidP="008972F4">
      <w:pPr>
        <w:jc w:val="center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Boar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d M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eet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ing</w:t>
      </w:r>
    </w:p>
    <w:p w14:paraId="63F3E2AD" w14:textId="20A875E3" w:rsidR="008972F4" w:rsidRDefault="001B6BCE" w:rsidP="008972F4">
      <w:pPr>
        <w:ind w:left="3600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Oct 19</w:t>
      </w:r>
      <w:r w:rsidRPr="001B6BCE">
        <w:rPr>
          <w:rFonts w:ascii="Arial" w:eastAsia="Arial" w:hAnsi="Arial" w:cs="Arial"/>
          <w:b/>
          <w:bCs/>
          <w:color w:val="222222"/>
          <w:sz w:val="24"/>
          <w:szCs w:val="24"/>
          <w:vertAlign w:val="superscript"/>
        </w:rPr>
        <w:t>th</w:t>
      </w:r>
      <w:r w:rsidR="008972F4">
        <w:rPr>
          <w:rFonts w:ascii="Arial" w:eastAsia="Arial" w:hAnsi="Arial" w:cs="Arial"/>
          <w:b/>
          <w:bCs/>
          <w:color w:val="222222"/>
          <w:sz w:val="24"/>
          <w:szCs w:val="24"/>
        </w:rPr>
        <w:t>, 2024</w:t>
      </w:r>
    </w:p>
    <w:p w14:paraId="1E4BE5C9" w14:textId="77777777" w:rsidR="008972F4" w:rsidRDefault="008972F4" w:rsidP="008972F4">
      <w:pPr>
        <w:jc w:val="center"/>
        <w:rPr>
          <w:rFonts w:ascii="Calibri" w:eastAsia="Calibri" w:hAnsi="Calibri" w:cs="Calibri"/>
          <w:color w:val="222222"/>
          <w:sz w:val="24"/>
          <w:szCs w:val="24"/>
        </w:rPr>
      </w:pPr>
    </w:p>
    <w:p w14:paraId="60BB08D0" w14:textId="77777777" w:rsidR="008972F4" w:rsidRDefault="008972F4" w:rsidP="008972F4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  <w:r w:rsidRPr="00B764B7">
        <w:rPr>
          <w:rFonts w:ascii="Calibri" w:eastAsia="Calibri" w:hAnsi="Calibri" w:cs="Calibri"/>
          <w:b/>
          <w:bCs/>
          <w:color w:val="222222"/>
          <w:sz w:val="28"/>
          <w:szCs w:val="28"/>
        </w:rPr>
        <w:t>Call to order</w:t>
      </w:r>
      <w:r>
        <w:rPr>
          <w:rFonts w:ascii="Calibri" w:eastAsia="Calibri" w:hAnsi="Calibri" w:cs="Calibri"/>
          <w:b/>
          <w:bCs/>
          <w:color w:val="222222"/>
          <w:sz w:val="28"/>
          <w:szCs w:val="28"/>
        </w:rPr>
        <w:t>:</w:t>
      </w:r>
    </w:p>
    <w:p w14:paraId="024E07A1" w14:textId="77777777" w:rsidR="008972F4" w:rsidRDefault="008972F4" w:rsidP="008972F4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222222"/>
          <w:sz w:val="28"/>
          <w:szCs w:val="28"/>
        </w:rPr>
        <w:t>Officers Appt</w:t>
      </w:r>
    </w:p>
    <w:p w14:paraId="06876CD4" w14:textId="77777777" w:rsidR="008972F4" w:rsidRDefault="008972F4" w:rsidP="008972F4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</w:p>
    <w:p w14:paraId="1466C37B" w14:textId="77777777" w:rsidR="008972F4" w:rsidRDefault="008972F4" w:rsidP="008972F4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Minutes of last Board Meeting: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Any corrections or additions. Vote to approve</w:t>
      </w:r>
    </w:p>
    <w:p w14:paraId="45661493" w14:textId="77777777" w:rsidR="008972F4" w:rsidRDefault="008972F4" w:rsidP="008972F4">
      <w:pPr>
        <w:rPr>
          <w:rFonts w:ascii="Calibri" w:eastAsia="Calibri" w:hAnsi="Calibri" w:cs="Calibri"/>
          <w:color w:val="000000" w:themeColor="text1"/>
        </w:rPr>
      </w:pPr>
    </w:p>
    <w:p w14:paraId="78302041" w14:textId="77777777" w:rsidR="008972F4" w:rsidRDefault="008972F4" w:rsidP="008972F4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Correspondence: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</w:t>
      </w:r>
    </w:p>
    <w:p w14:paraId="695265D5" w14:textId="77777777" w:rsidR="008972F4" w:rsidRDefault="008972F4" w:rsidP="008972F4">
      <w:pPr>
        <w:rPr>
          <w:rFonts w:ascii="Calibri" w:eastAsia="Calibri" w:hAnsi="Calibri" w:cs="Calibri"/>
          <w:color w:val="000000" w:themeColor="text1"/>
        </w:rPr>
      </w:pPr>
    </w:p>
    <w:p w14:paraId="19197EEA" w14:textId="77777777" w:rsidR="008972F4" w:rsidRDefault="008972F4" w:rsidP="008972F4">
      <w:pPr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Treasurer’s 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Report:</w:t>
      </w:r>
    </w:p>
    <w:p w14:paraId="02268505" w14:textId="77777777" w:rsidR="008972F4" w:rsidRDefault="008972F4" w:rsidP="008972F4">
      <w:pPr>
        <w:rPr>
          <w:rFonts w:ascii="Calibri" w:eastAsia="Calibri" w:hAnsi="Calibri" w:cs="Calibri"/>
          <w:color w:val="000000" w:themeColor="text1"/>
        </w:rPr>
      </w:pPr>
    </w:p>
    <w:p w14:paraId="1AC9B229" w14:textId="77777777" w:rsidR="008972F4" w:rsidRDefault="008972F4" w:rsidP="008972F4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Chief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’s Report:</w:t>
      </w:r>
    </w:p>
    <w:p w14:paraId="46C4A238" w14:textId="77777777" w:rsidR="008972F4" w:rsidRDefault="008972F4" w:rsidP="008972F4">
      <w:pPr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 w:rsidRPr="30577847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Status of </w:t>
      </w: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vehicles in for repair, or for sale.</w:t>
      </w:r>
    </w:p>
    <w:p w14:paraId="0090083A" w14:textId="77777777" w:rsidR="008972F4" w:rsidRDefault="008972F4" w:rsidP="008972F4">
      <w:pPr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Other issues if any.</w:t>
      </w:r>
    </w:p>
    <w:p w14:paraId="3098504B" w14:textId="77777777" w:rsidR="008972F4" w:rsidRDefault="008972F4" w:rsidP="008972F4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5E4D2211" w14:textId="77777777" w:rsidR="008972F4" w:rsidRDefault="008972F4" w:rsidP="008972F4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EMS:</w:t>
      </w:r>
    </w:p>
    <w:p w14:paraId="5020BCD4" w14:textId="77777777" w:rsidR="008972F4" w:rsidRDefault="008972F4" w:rsidP="008972F4">
      <w:pPr>
        <w:rPr>
          <w:rFonts w:ascii="Calibri" w:eastAsia="Calibri" w:hAnsi="Calibri" w:cs="Calibri"/>
          <w:color w:val="000000" w:themeColor="text1"/>
        </w:rPr>
      </w:pPr>
    </w:p>
    <w:p w14:paraId="12F900A9" w14:textId="77777777" w:rsidR="008972F4" w:rsidRDefault="008972F4" w:rsidP="008972F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5443D">
        <w:rPr>
          <w:rFonts w:ascii="Arial" w:eastAsia="Arial" w:hAnsi="Arial" w:cs="Arial"/>
          <w:b/>
          <w:bCs/>
          <w:color w:val="222222"/>
          <w:sz w:val="24"/>
          <w:szCs w:val="24"/>
        </w:rPr>
        <w:t>Training:</w:t>
      </w:r>
      <w:r w:rsidRPr="00A5443D">
        <w:rPr>
          <w:rFonts w:ascii="Arial" w:hAnsi="Arial" w:cs="Arial"/>
        </w:rPr>
        <w:br/>
      </w:r>
    </w:p>
    <w:p w14:paraId="759B1F98" w14:textId="77777777" w:rsidR="008972F4" w:rsidRDefault="008972F4" w:rsidP="008972F4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Communications:</w:t>
      </w:r>
    </w:p>
    <w:p w14:paraId="5B180001" w14:textId="77777777" w:rsidR="008972F4" w:rsidRDefault="008972F4" w:rsidP="008972F4">
      <w:pPr>
        <w:rPr>
          <w:rFonts w:ascii="Calibri" w:eastAsia="Calibri" w:hAnsi="Calibri" w:cs="Calibri"/>
          <w:color w:val="000000" w:themeColor="text1"/>
        </w:rPr>
      </w:pPr>
    </w:p>
    <w:p w14:paraId="42C514E2" w14:textId="77777777" w:rsidR="008972F4" w:rsidRDefault="008972F4" w:rsidP="008972F4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S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afety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:</w:t>
      </w:r>
    </w:p>
    <w:p w14:paraId="1DBEF8DF" w14:textId="77777777" w:rsidR="008972F4" w:rsidRDefault="008972F4" w:rsidP="008972F4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425E4386" w14:textId="77777777" w:rsidR="008972F4" w:rsidRDefault="008972F4" w:rsidP="008972F4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  <w:u w:val="single"/>
        </w:rPr>
        <w:t>Old Business:</w:t>
      </w:r>
    </w:p>
    <w:p w14:paraId="35515495" w14:textId="77777777" w:rsidR="008972F4" w:rsidRDefault="008972F4" w:rsidP="008972F4">
      <w:pPr>
        <w:rPr>
          <w:rFonts w:ascii="Arial" w:eastAsia="Arial" w:hAnsi="Arial" w:cs="Arial"/>
          <w:color w:val="222222"/>
          <w:sz w:val="24"/>
          <w:szCs w:val="24"/>
        </w:rPr>
      </w:pPr>
    </w:p>
    <w:p w14:paraId="0C2696FF" w14:textId="77777777" w:rsidR="008972F4" w:rsidRPr="00DC1E54" w:rsidRDefault="008972F4" w:rsidP="008972F4">
      <w:pPr>
        <w:rPr>
          <w:rFonts w:ascii="Arial" w:eastAsia="Arial" w:hAnsi="Arial" w:cs="Arial"/>
          <w:color w:val="222222"/>
        </w:rPr>
      </w:pPr>
      <w:r w:rsidRPr="00DC1E54">
        <w:rPr>
          <w:rFonts w:ascii="Arial" w:eastAsia="Arial" w:hAnsi="Arial" w:cs="Arial"/>
          <w:b/>
          <w:bCs/>
          <w:color w:val="222222"/>
        </w:rPr>
        <w:t>Grants pending or open:</w:t>
      </w:r>
    </w:p>
    <w:p w14:paraId="3F7B7753" w14:textId="67C5E57B" w:rsidR="008972F4" w:rsidRDefault="008972F4" w:rsidP="008972F4">
      <w:pPr>
        <w:rPr>
          <w:rFonts w:ascii="Arial" w:eastAsia="Arial" w:hAnsi="Arial" w:cs="Arial"/>
        </w:rPr>
      </w:pPr>
      <w:r w:rsidRPr="00DC1E54">
        <w:rPr>
          <w:rFonts w:ascii="Arial" w:eastAsia="Arial" w:hAnsi="Arial" w:cs="Arial"/>
        </w:rPr>
        <w:lastRenderedPageBreak/>
        <w:t xml:space="preserve">Oregon State Fire Marshall- </w:t>
      </w:r>
      <w:r>
        <w:rPr>
          <w:rFonts w:ascii="Arial" w:eastAsia="Arial" w:hAnsi="Arial" w:cs="Arial"/>
        </w:rPr>
        <w:t>active</w:t>
      </w:r>
    </w:p>
    <w:p w14:paraId="7E9D77F3" w14:textId="77777777" w:rsidR="008972F4" w:rsidRPr="00DC1E54" w:rsidRDefault="008972F4" w:rsidP="008972F4">
      <w:r w:rsidRPr="008972F4">
        <w:rPr>
          <w:rFonts w:ascii="Arial" w:eastAsia="Arial" w:hAnsi="Arial" w:cs="Arial"/>
        </w:rPr>
        <w:t>FEMA- building grant – Active</w:t>
      </w:r>
    </w:p>
    <w:p w14:paraId="7A0FAC72" w14:textId="77777777" w:rsidR="008972F4" w:rsidRDefault="008972F4" w:rsidP="008972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New Staffing grant- Oregon Fire Marshal-Active</w:t>
      </w:r>
    </w:p>
    <w:p w14:paraId="46578554" w14:textId="77777777" w:rsidR="008972F4" w:rsidRDefault="008972F4" w:rsidP="008972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Wildfire Mitigation- Approved</w:t>
      </w:r>
    </w:p>
    <w:p w14:paraId="23EE764F" w14:textId="2DCC4F68" w:rsidR="008972F4" w:rsidRDefault="008972F4" w:rsidP="008972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CWDG- active</w:t>
      </w:r>
    </w:p>
    <w:p w14:paraId="26A2C15B" w14:textId="77777777" w:rsidR="008972F4" w:rsidRDefault="008972F4" w:rsidP="008972F4">
      <w:pPr>
        <w:rPr>
          <w:rFonts w:ascii="Arial" w:eastAsia="Arial" w:hAnsi="Arial" w:cs="Arial"/>
          <w:color w:val="26282A"/>
          <w:sz w:val="24"/>
          <w:szCs w:val="24"/>
        </w:rPr>
      </w:pPr>
    </w:p>
    <w:p w14:paraId="4CE091BB" w14:textId="4360C758" w:rsidR="008972F4" w:rsidRDefault="008972F4" w:rsidP="008972F4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 xml:space="preserve">EMS and fire coverage of the district </w:t>
      </w:r>
    </w:p>
    <w:p w14:paraId="5E438C52" w14:textId="77777777" w:rsidR="008972F4" w:rsidRDefault="008972F4" w:rsidP="008972F4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606B1A60" w14:textId="77777777" w:rsidR="008972F4" w:rsidRDefault="008972F4" w:rsidP="008972F4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New Business:</w:t>
      </w:r>
    </w:p>
    <w:p w14:paraId="3DD933F8" w14:textId="724E9A2A" w:rsidR="00E5345D" w:rsidRDefault="00E5345D" w:rsidP="008972F4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ASA issue with county</w:t>
      </w:r>
    </w:p>
    <w:p w14:paraId="07DFC6FF" w14:textId="77777777" w:rsidR="008972F4" w:rsidRDefault="008972F4" w:rsidP="008972F4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2EE1CA41" w14:textId="615F7E86" w:rsidR="008972F4" w:rsidRDefault="008972F4" w:rsidP="008972F4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Banking Issue from audit</w:t>
      </w:r>
      <w:r w:rsidR="00E5345D">
        <w:rPr>
          <w:rFonts w:ascii="Arial" w:eastAsia="Arial" w:hAnsi="Arial" w:cs="Arial"/>
          <w:b/>
          <w:bCs/>
          <w:color w:val="26282A"/>
          <w:sz w:val="24"/>
          <w:szCs w:val="24"/>
        </w:rPr>
        <w:t>? Do we need to change with CC merger</w:t>
      </w:r>
    </w:p>
    <w:p w14:paraId="2718DA22" w14:textId="77777777" w:rsidR="008972F4" w:rsidRDefault="008972F4" w:rsidP="008972F4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7F751EDE" w14:textId="77777777" w:rsidR="008972F4" w:rsidRDefault="008972F4" w:rsidP="008972F4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Other items open to discussion.</w:t>
      </w:r>
    </w:p>
    <w:p w14:paraId="07C478B2" w14:textId="4B2E26A8" w:rsidR="008972F4" w:rsidRDefault="008972F4" w:rsidP="008972F4">
      <w:r w:rsidRPr="007C2E2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An executive session may, in the discretion of the presiding officer, be called based on one or more of the following: ORS 192.660 (2)(A). Employment, Real Property (2) (F),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7C2E2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Competitive commerce negotiations (2) (H), consult with counsel re: litigation (2)(N)(D) and (E). Discuss information regarding security of telecom systems and data transmission.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Public Investment, Performance and/or employment of public officers</w:t>
      </w:r>
    </w:p>
    <w:sectPr w:rsidR="00897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F4"/>
    <w:rsid w:val="001B6BCE"/>
    <w:rsid w:val="008972F4"/>
    <w:rsid w:val="00A8019F"/>
    <w:rsid w:val="00E5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1230"/>
  <w15:chartTrackingRefBased/>
  <w15:docId w15:val="{58FC4C6E-74B0-4853-A84B-33FA7782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2F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 WRFPD</dc:creator>
  <cp:keywords/>
  <dc:description/>
  <cp:lastModifiedBy>President WRFPD</cp:lastModifiedBy>
  <cp:revision>3</cp:revision>
  <dcterms:created xsi:type="dcterms:W3CDTF">2024-10-11T18:58:00Z</dcterms:created>
  <dcterms:modified xsi:type="dcterms:W3CDTF">2024-10-11T19:07:00Z</dcterms:modified>
</cp:coreProperties>
</file>